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65E" w:rsidRPr="00EF651D" w:rsidRDefault="0054765E" w:rsidP="00EA3866">
      <w:pPr>
        <w:pStyle w:val="Corpodetexto"/>
        <w:ind w:right="238"/>
        <w:jc w:val="center"/>
        <w:rPr>
          <w:rFonts w:ascii="Garamond" w:hAnsi="Garamond" w:cs="Arial"/>
          <w:sz w:val="24"/>
          <w:szCs w:val="24"/>
        </w:rPr>
      </w:pPr>
    </w:p>
    <w:p w:rsidR="00EA3866" w:rsidRPr="00EF651D" w:rsidRDefault="00EA3866" w:rsidP="00EA3866">
      <w:pPr>
        <w:pStyle w:val="Corpodetexto"/>
        <w:ind w:right="238"/>
        <w:jc w:val="center"/>
        <w:rPr>
          <w:rFonts w:ascii="Garamond" w:hAnsi="Garamond" w:cs="Arial"/>
          <w:sz w:val="24"/>
          <w:szCs w:val="24"/>
        </w:rPr>
      </w:pPr>
    </w:p>
    <w:p w:rsidR="00DF7704" w:rsidRPr="00EF651D" w:rsidRDefault="00057DFA" w:rsidP="00EA3866">
      <w:pPr>
        <w:pStyle w:val="Corpodetexto"/>
        <w:ind w:right="238"/>
        <w:jc w:val="center"/>
        <w:rPr>
          <w:rFonts w:ascii="Garamond" w:hAnsi="Garamond" w:cs="Arial"/>
          <w:b/>
          <w:sz w:val="24"/>
          <w:szCs w:val="24"/>
        </w:rPr>
      </w:pPr>
      <w:r w:rsidRPr="00EF651D">
        <w:rPr>
          <w:rFonts w:ascii="Garamond" w:hAnsi="Garamond" w:cs="Arial"/>
          <w:b/>
          <w:sz w:val="24"/>
          <w:szCs w:val="24"/>
        </w:rPr>
        <w:t>EDITAL 001/2021</w:t>
      </w:r>
    </w:p>
    <w:p w:rsidR="00EA3866" w:rsidRPr="00EF651D" w:rsidRDefault="00EA3866" w:rsidP="00EA3866">
      <w:pPr>
        <w:pStyle w:val="Corpodetexto"/>
        <w:ind w:right="238"/>
        <w:jc w:val="center"/>
        <w:rPr>
          <w:rFonts w:ascii="Garamond" w:hAnsi="Garamond" w:cs="Arial"/>
          <w:b/>
          <w:sz w:val="24"/>
          <w:szCs w:val="24"/>
        </w:rPr>
      </w:pPr>
      <w:r w:rsidRPr="00EF651D">
        <w:rPr>
          <w:rFonts w:ascii="Garamond" w:hAnsi="Garamond" w:cs="Arial"/>
          <w:b/>
          <w:sz w:val="24"/>
          <w:szCs w:val="24"/>
        </w:rPr>
        <w:t>SUBSÍDIOS CULTURAIS</w:t>
      </w:r>
    </w:p>
    <w:p w:rsidR="00E35B56" w:rsidRPr="00EF651D" w:rsidRDefault="00E35B56" w:rsidP="00EA3866">
      <w:pPr>
        <w:pStyle w:val="Corpodetexto"/>
        <w:ind w:left="2161" w:right="2405"/>
        <w:jc w:val="center"/>
        <w:rPr>
          <w:rFonts w:ascii="Garamond" w:hAnsi="Garamond" w:cs="Arial"/>
          <w:b/>
          <w:sz w:val="24"/>
          <w:szCs w:val="24"/>
        </w:rPr>
      </w:pPr>
    </w:p>
    <w:p w:rsidR="00EA3866" w:rsidRPr="00EF651D" w:rsidRDefault="00EA3866" w:rsidP="001E08AC">
      <w:pPr>
        <w:pStyle w:val="Corpodetexto"/>
        <w:ind w:right="-1"/>
        <w:jc w:val="center"/>
        <w:rPr>
          <w:rFonts w:ascii="Garamond" w:hAnsi="Garamond" w:cs="Arial"/>
          <w:b/>
          <w:sz w:val="24"/>
          <w:szCs w:val="24"/>
          <w:u w:val="single"/>
        </w:rPr>
      </w:pPr>
      <w:r w:rsidRPr="00EF651D">
        <w:rPr>
          <w:rFonts w:ascii="Garamond" w:hAnsi="Garamond" w:cs="Arial"/>
          <w:b/>
          <w:sz w:val="24"/>
          <w:szCs w:val="24"/>
          <w:u w:val="single"/>
        </w:rPr>
        <w:t xml:space="preserve">ANEXO III </w:t>
      </w:r>
      <w:r w:rsidR="001E08AC" w:rsidRPr="00EF651D">
        <w:rPr>
          <w:rFonts w:ascii="Garamond" w:hAnsi="Garamond" w:cs="Arial"/>
          <w:b/>
          <w:sz w:val="24"/>
          <w:szCs w:val="24"/>
          <w:u w:val="single"/>
        </w:rPr>
        <w:t xml:space="preserve">- </w:t>
      </w:r>
      <w:r w:rsidRPr="00EF651D">
        <w:rPr>
          <w:rFonts w:ascii="Garamond" w:hAnsi="Garamond" w:cs="Arial"/>
          <w:b/>
          <w:sz w:val="24"/>
          <w:szCs w:val="24"/>
          <w:u w:val="single"/>
        </w:rPr>
        <w:t>PROPOSTA DE CONTRAPARTIDA</w:t>
      </w:r>
    </w:p>
    <w:p w:rsidR="00EA3866" w:rsidRPr="00EF651D" w:rsidRDefault="00EA3866" w:rsidP="00EA3866">
      <w:pPr>
        <w:rPr>
          <w:rFonts w:ascii="Garamond" w:hAnsi="Garamond" w:cs="Arial"/>
          <w:b/>
          <w:sz w:val="24"/>
          <w:szCs w:val="24"/>
        </w:rPr>
      </w:pPr>
    </w:p>
    <w:tbl>
      <w:tblPr>
        <w:tblStyle w:val="TableNormal"/>
        <w:tblW w:w="0" w:type="auto"/>
        <w:tblInd w:w="111" w:type="dxa"/>
        <w:tblLayout w:type="fixed"/>
        <w:tblLook w:val="01E0"/>
      </w:tblPr>
      <w:tblGrid>
        <w:gridCol w:w="725"/>
        <w:gridCol w:w="8346"/>
      </w:tblGrid>
      <w:tr w:rsidR="00EA3866" w:rsidRPr="00EF651D" w:rsidTr="00615300">
        <w:trPr>
          <w:trHeight w:val="270"/>
        </w:trPr>
        <w:tc>
          <w:tcPr>
            <w:tcW w:w="725" w:type="dxa"/>
            <w:tcBorders>
              <w:top w:val="single" w:sz="4" w:space="0" w:color="000000"/>
              <w:left w:val="single" w:sz="4" w:space="0" w:color="000000"/>
              <w:bottom w:val="single" w:sz="4" w:space="0" w:color="000000"/>
            </w:tcBorders>
          </w:tcPr>
          <w:p w:rsidR="00EA3866" w:rsidRPr="00EF651D" w:rsidRDefault="00EA3866" w:rsidP="00615300">
            <w:pPr>
              <w:pStyle w:val="TableParagraph"/>
              <w:ind w:left="0"/>
              <w:jc w:val="center"/>
              <w:rPr>
                <w:rFonts w:ascii="Garamond" w:hAnsi="Garamond" w:cs="Arial"/>
                <w:b/>
                <w:sz w:val="24"/>
                <w:szCs w:val="24"/>
              </w:rPr>
            </w:pPr>
          </w:p>
        </w:tc>
        <w:tc>
          <w:tcPr>
            <w:tcW w:w="8346" w:type="dxa"/>
            <w:tcBorders>
              <w:top w:val="single" w:sz="4" w:space="0" w:color="000000"/>
              <w:bottom w:val="single" w:sz="4" w:space="0" w:color="000000"/>
              <w:right w:val="single" w:sz="4" w:space="0" w:color="000000"/>
            </w:tcBorders>
          </w:tcPr>
          <w:p w:rsidR="00EA3866" w:rsidRPr="00EF651D" w:rsidRDefault="00EA3866" w:rsidP="00615300">
            <w:pPr>
              <w:pStyle w:val="TableParagraph"/>
              <w:ind w:left="0"/>
              <w:jc w:val="center"/>
              <w:rPr>
                <w:rFonts w:ascii="Garamond" w:hAnsi="Garamond" w:cs="Arial"/>
                <w:b/>
                <w:sz w:val="24"/>
                <w:szCs w:val="24"/>
              </w:rPr>
            </w:pPr>
            <w:r w:rsidRPr="00EF651D">
              <w:rPr>
                <w:rFonts w:ascii="Garamond" w:hAnsi="Garamond" w:cs="Arial"/>
                <w:b/>
                <w:sz w:val="24"/>
                <w:szCs w:val="24"/>
              </w:rPr>
              <w:t>CONTRAPARTIDA EM BENS OU SERVIÇOS</w:t>
            </w:r>
          </w:p>
        </w:tc>
      </w:tr>
      <w:tr w:rsidR="00EA3866" w:rsidRPr="00EF651D" w:rsidTr="00615300">
        <w:trPr>
          <w:trHeight w:val="5066"/>
        </w:trPr>
        <w:tc>
          <w:tcPr>
            <w:tcW w:w="9071" w:type="dxa"/>
            <w:gridSpan w:val="2"/>
            <w:tcBorders>
              <w:top w:val="single" w:sz="4" w:space="0" w:color="000000"/>
              <w:left w:val="single" w:sz="4" w:space="0" w:color="000000"/>
              <w:bottom w:val="single" w:sz="4" w:space="0" w:color="000000"/>
              <w:right w:val="single" w:sz="4" w:space="0" w:color="000000"/>
            </w:tcBorders>
          </w:tcPr>
          <w:p w:rsidR="00EA3866" w:rsidRPr="00EF651D" w:rsidRDefault="00EA3866" w:rsidP="00615300">
            <w:pPr>
              <w:pStyle w:val="TableParagraph"/>
              <w:ind w:right="96"/>
              <w:jc w:val="both"/>
              <w:rPr>
                <w:rFonts w:ascii="Garamond" w:hAnsi="Garamond" w:cs="Arial"/>
                <w:sz w:val="24"/>
                <w:szCs w:val="24"/>
              </w:rPr>
            </w:pPr>
          </w:p>
          <w:p w:rsidR="00EA3866" w:rsidRPr="00EF651D" w:rsidRDefault="00EA3866" w:rsidP="00615300">
            <w:pPr>
              <w:pStyle w:val="TableParagraph"/>
              <w:ind w:right="96"/>
              <w:jc w:val="both"/>
              <w:rPr>
                <w:rFonts w:ascii="Garamond" w:hAnsi="Garamond" w:cs="Arial"/>
                <w:sz w:val="24"/>
                <w:szCs w:val="24"/>
              </w:rPr>
            </w:pPr>
            <w:r w:rsidRPr="00EF651D">
              <w:rPr>
                <w:rFonts w:ascii="Garamond" w:hAnsi="Garamond" w:cs="Arial"/>
                <w:sz w:val="24"/>
                <w:szCs w:val="24"/>
              </w:rPr>
              <w:t xml:space="preserve">Estando ciente do previsto no artigo 9º, da Lei Aldir Blanc de Emergência Cultural, em que condiciona aos espaços culturais e artísticos, as empresas culturais e organizações culturais comunitárias, as cooperativas e as instituições beneficiadas com o subsídio mensal a garantir como contrapartida, após o reinício de suas atividades, a realização de atividades destinadas, prioritariamente, aos alunos de escolas públicas ou de atividades em espaços públicos de sua comunidade, de forma gratuita, contendo atividades relacionadas ao contexto cultural local ou regional, em intervalos regulares, em cooperação e planejamento definido com a </w:t>
            </w:r>
            <w:r w:rsidRPr="00EF651D">
              <w:rPr>
                <w:rFonts w:ascii="Garamond" w:hAnsi="Garamond" w:cs="Arial"/>
                <w:b/>
                <w:sz w:val="24"/>
                <w:szCs w:val="24"/>
              </w:rPr>
              <w:t xml:space="preserve">Prefeitura Municipal de </w:t>
            </w:r>
            <w:r w:rsidR="009F485B" w:rsidRPr="00EF651D">
              <w:rPr>
                <w:rFonts w:ascii="Garamond" w:hAnsi="Garamond" w:cs="Arial"/>
                <w:b/>
                <w:sz w:val="24"/>
                <w:szCs w:val="24"/>
              </w:rPr>
              <w:t>São Rafael</w:t>
            </w:r>
            <w:r w:rsidR="00BB287F" w:rsidRPr="00EF651D">
              <w:rPr>
                <w:rFonts w:ascii="Garamond" w:hAnsi="Garamond" w:cs="Arial"/>
                <w:b/>
                <w:sz w:val="24"/>
                <w:szCs w:val="24"/>
              </w:rPr>
              <w:t>/RN e Sec</w:t>
            </w:r>
            <w:r w:rsidR="00121CAC" w:rsidRPr="00EF651D">
              <w:rPr>
                <w:rFonts w:ascii="Garamond" w:hAnsi="Garamond" w:cs="Arial"/>
                <w:b/>
                <w:sz w:val="24"/>
                <w:szCs w:val="24"/>
              </w:rPr>
              <w:t xml:space="preserve">retaria Municipal </w:t>
            </w:r>
            <w:r w:rsidR="009F485B" w:rsidRPr="00EF651D">
              <w:rPr>
                <w:rFonts w:ascii="Garamond" w:hAnsi="Garamond" w:cs="Arial"/>
                <w:b/>
                <w:sz w:val="24"/>
                <w:szCs w:val="24"/>
              </w:rPr>
              <w:t>Turismo, Esporte, Eventos e</w:t>
            </w:r>
            <w:r w:rsidR="00121CAC" w:rsidRPr="00EF651D">
              <w:rPr>
                <w:rFonts w:ascii="Garamond" w:hAnsi="Garamond" w:cs="Arial"/>
                <w:b/>
                <w:sz w:val="24"/>
                <w:szCs w:val="24"/>
              </w:rPr>
              <w:t xml:space="preserve"> Cultura</w:t>
            </w:r>
            <w:r w:rsidRPr="00EF651D">
              <w:rPr>
                <w:rFonts w:ascii="Garamond" w:hAnsi="Garamond" w:cs="Arial"/>
                <w:sz w:val="24"/>
                <w:szCs w:val="24"/>
              </w:rPr>
              <w:t>nos termos do Art. 6º, § 5º, do Decreto 10.464/20, apresento a seguinte proposta de contrapartida de bens e serviçosculturais.</w:t>
            </w:r>
          </w:p>
          <w:p w:rsidR="00EA3866" w:rsidRPr="00EF651D" w:rsidRDefault="00EA3866" w:rsidP="00615300">
            <w:pPr>
              <w:pStyle w:val="TableParagraph"/>
              <w:ind w:right="96"/>
              <w:jc w:val="both"/>
              <w:rPr>
                <w:rFonts w:ascii="Garamond" w:hAnsi="Garamond" w:cs="Arial"/>
                <w:sz w:val="24"/>
                <w:szCs w:val="24"/>
              </w:rPr>
            </w:pPr>
          </w:p>
          <w:p w:rsidR="00EA3866" w:rsidRPr="00EF651D" w:rsidRDefault="00EA3866" w:rsidP="00615300">
            <w:pPr>
              <w:pStyle w:val="TableParagraph"/>
              <w:ind w:left="144"/>
              <w:jc w:val="both"/>
              <w:rPr>
                <w:rFonts w:ascii="Garamond" w:hAnsi="Garamond" w:cs="Arial"/>
                <w:sz w:val="24"/>
                <w:szCs w:val="24"/>
              </w:rPr>
            </w:pPr>
            <w:r w:rsidRPr="00EF651D">
              <w:rPr>
                <w:rFonts w:ascii="Garamond" w:hAnsi="Garamond" w:cs="Arial"/>
                <w:sz w:val="24"/>
                <w:szCs w:val="24"/>
              </w:rPr>
              <w:t>Descrever resumidamente as ações que pretendedesenvolver:</w:t>
            </w:r>
          </w:p>
          <w:p w:rsidR="00EA3866" w:rsidRPr="00EF651D" w:rsidRDefault="00EA3866" w:rsidP="00615300">
            <w:pPr>
              <w:pStyle w:val="TableParagraph"/>
              <w:ind w:left="144"/>
              <w:jc w:val="both"/>
              <w:rPr>
                <w:rFonts w:ascii="Garamond" w:hAnsi="Garamond" w:cs="Arial"/>
                <w:sz w:val="24"/>
                <w:szCs w:val="24"/>
              </w:rPr>
            </w:pPr>
          </w:p>
          <w:p w:rsidR="00EA3866" w:rsidRPr="00EF651D" w:rsidRDefault="00EA3866" w:rsidP="00615300">
            <w:pPr>
              <w:pStyle w:val="TableParagraph"/>
              <w:rPr>
                <w:rFonts w:ascii="Garamond" w:hAnsi="Garamond" w:cs="Arial"/>
                <w:b/>
                <w:sz w:val="24"/>
                <w:szCs w:val="24"/>
              </w:rPr>
            </w:pPr>
            <w:r w:rsidRPr="00EF651D">
              <w:rPr>
                <w:rFonts w:ascii="Garamond" w:hAnsi="Garamond" w:cs="Arial"/>
                <w:b/>
                <w:sz w:val="24"/>
                <w:szCs w:val="24"/>
              </w:rPr>
              <w:t>AÇÃO 1</w:t>
            </w:r>
            <w:r w:rsidRPr="00EF651D">
              <w:rPr>
                <w:rFonts w:ascii="Garamond" w:hAnsi="Garamond" w:cs="Arial"/>
                <w:b/>
                <w:spacing w:val="-5"/>
                <w:sz w:val="24"/>
                <w:szCs w:val="24"/>
              </w:rPr>
              <w:t>:</w:t>
            </w:r>
            <w:r w:rsidR="001E08AC" w:rsidRPr="00EF651D">
              <w:rPr>
                <w:rFonts w:ascii="Garamond" w:hAnsi="Garamond" w:cs="Arial"/>
                <w:b/>
                <w:spacing w:val="-5"/>
                <w:sz w:val="24"/>
                <w:szCs w:val="24"/>
              </w:rPr>
              <w:t xml:space="preserve"> _______________________</w:t>
            </w:r>
            <w:r w:rsidRPr="00EF651D">
              <w:rPr>
                <w:rFonts w:ascii="Garamond" w:hAnsi="Garamond" w:cs="Arial"/>
                <w:b/>
                <w:spacing w:val="-5"/>
                <w:sz w:val="24"/>
                <w:szCs w:val="24"/>
              </w:rPr>
              <w:t>______________________________________</w:t>
            </w:r>
          </w:p>
          <w:p w:rsidR="00EA3866" w:rsidRPr="00EF651D" w:rsidRDefault="00EA3866" w:rsidP="00615300">
            <w:pPr>
              <w:pStyle w:val="TableParagraph"/>
              <w:rPr>
                <w:rFonts w:ascii="Garamond" w:hAnsi="Garamond" w:cs="Arial"/>
                <w:b/>
                <w:sz w:val="24"/>
                <w:szCs w:val="24"/>
              </w:rPr>
            </w:pPr>
          </w:p>
          <w:p w:rsidR="00EA3866" w:rsidRPr="00EF651D" w:rsidRDefault="00EA3866" w:rsidP="00615300">
            <w:pPr>
              <w:pStyle w:val="TableParagraph"/>
              <w:rPr>
                <w:rFonts w:ascii="Garamond" w:hAnsi="Garamond" w:cs="Arial"/>
                <w:b/>
                <w:sz w:val="24"/>
                <w:szCs w:val="24"/>
              </w:rPr>
            </w:pPr>
            <w:r w:rsidRPr="00EF651D">
              <w:rPr>
                <w:rFonts w:ascii="Garamond" w:hAnsi="Garamond" w:cs="Arial"/>
                <w:b/>
                <w:sz w:val="24"/>
                <w:szCs w:val="24"/>
              </w:rPr>
              <w:t>AÇÃO 2</w:t>
            </w:r>
            <w:r w:rsidRPr="00EF651D">
              <w:rPr>
                <w:rFonts w:ascii="Garamond" w:hAnsi="Garamond" w:cs="Arial"/>
                <w:b/>
                <w:spacing w:val="-5"/>
                <w:sz w:val="24"/>
                <w:szCs w:val="24"/>
              </w:rPr>
              <w:t>: _______</w:t>
            </w:r>
            <w:r w:rsidR="001E08AC" w:rsidRPr="00EF651D">
              <w:rPr>
                <w:rFonts w:ascii="Garamond" w:hAnsi="Garamond" w:cs="Arial"/>
                <w:b/>
                <w:spacing w:val="-5"/>
                <w:sz w:val="24"/>
                <w:szCs w:val="24"/>
              </w:rPr>
              <w:t>__________________________</w:t>
            </w:r>
            <w:r w:rsidRPr="00EF651D">
              <w:rPr>
                <w:rFonts w:ascii="Garamond" w:hAnsi="Garamond" w:cs="Arial"/>
                <w:b/>
                <w:spacing w:val="-5"/>
                <w:sz w:val="24"/>
                <w:szCs w:val="24"/>
              </w:rPr>
              <w:t>___________________________</w:t>
            </w:r>
          </w:p>
          <w:p w:rsidR="00EA3866" w:rsidRPr="00EF651D" w:rsidRDefault="00EA3866" w:rsidP="00615300">
            <w:pPr>
              <w:pStyle w:val="TableParagraph"/>
              <w:rPr>
                <w:rFonts w:ascii="Garamond" w:hAnsi="Garamond" w:cs="Arial"/>
                <w:b/>
                <w:sz w:val="24"/>
                <w:szCs w:val="24"/>
              </w:rPr>
            </w:pPr>
          </w:p>
          <w:p w:rsidR="00EA3866" w:rsidRPr="00EF651D" w:rsidRDefault="00EA3866" w:rsidP="00615300">
            <w:pPr>
              <w:pStyle w:val="TableParagraph"/>
              <w:rPr>
                <w:rFonts w:ascii="Garamond" w:hAnsi="Garamond" w:cs="Arial"/>
                <w:b/>
                <w:spacing w:val="-5"/>
                <w:sz w:val="24"/>
                <w:szCs w:val="24"/>
              </w:rPr>
            </w:pPr>
            <w:r w:rsidRPr="00EF651D">
              <w:rPr>
                <w:rFonts w:ascii="Garamond" w:hAnsi="Garamond" w:cs="Arial"/>
                <w:b/>
                <w:sz w:val="24"/>
                <w:szCs w:val="24"/>
              </w:rPr>
              <w:t>AÇÃO 3</w:t>
            </w:r>
            <w:r w:rsidRPr="00EF651D">
              <w:rPr>
                <w:rFonts w:ascii="Garamond" w:hAnsi="Garamond" w:cs="Arial"/>
                <w:b/>
                <w:spacing w:val="-5"/>
                <w:sz w:val="24"/>
                <w:szCs w:val="24"/>
              </w:rPr>
              <w:t>: _______</w:t>
            </w:r>
            <w:r w:rsidR="001E08AC" w:rsidRPr="00EF651D">
              <w:rPr>
                <w:rFonts w:ascii="Garamond" w:hAnsi="Garamond" w:cs="Arial"/>
                <w:b/>
                <w:spacing w:val="-5"/>
                <w:sz w:val="24"/>
                <w:szCs w:val="24"/>
              </w:rPr>
              <w:t>_________________________</w:t>
            </w:r>
            <w:r w:rsidRPr="00EF651D">
              <w:rPr>
                <w:rFonts w:ascii="Garamond" w:hAnsi="Garamond" w:cs="Arial"/>
                <w:b/>
                <w:spacing w:val="-5"/>
                <w:sz w:val="24"/>
                <w:szCs w:val="24"/>
              </w:rPr>
              <w:t>_____________________________</w:t>
            </w:r>
          </w:p>
          <w:p w:rsidR="00EA3866" w:rsidRPr="00EF651D" w:rsidRDefault="00EA3866" w:rsidP="00615300">
            <w:pPr>
              <w:pStyle w:val="TableParagraph"/>
              <w:rPr>
                <w:rFonts w:ascii="Garamond" w:hAnsi="Garamond" w:cs="Arial"/>
                <w:b/>
                <w:spacing w:val="-5"/>
                <w:sz w:val="24"/>
                <w:szCs w:val="24"/>
              </w:rPr>
            </w:pPr>
          </w:p>
          <w:p w:rsidR="00EA3866" w:rsidRPr="00EF651D" w:rsidRDefault="00EA3866" w:rsidP="00615300">
            <w:pPr>
              <w:pStyle w:val="TableParagraph"/>
              <w:rPr>
                <w:rFonts w:ascii="Garamond" w:hAnsi="Garamond" w:cs="Arial"/>
                <w:b/>
                <w:sz w:val="24"/>
                <w:szCs w:val="24"/>
              </w:rPr>
            </w:pPr>
          </w:p>
        </w:tc>
      </w:tr>
      <w:tr w:rsidR="00EA3866" w:rsidRPr="00EF651D" w:rsidTr="00615300">
        <w:trPr>
          <w:trHeight w:val="3286"/>
        </w:trPr>
        <w:tc>
          <w:tcPr>
            <w:tcW w:w="9071" w:type="dxa"/>
            <w:gridSpan w:val="2"/>
            <w:tcBorders>
              <w:top w:val="single" w:sz="4" w:space="0" w:color="000000"/>
              <w:left w:val="single" w:sz="4" w:space="0" w:color="000000"/>
              <w:bottom w:val="single" w:sz="4" w:space="0" w:color="000000"/>
              <w:right w:val="single" w:sz="4" w:space="0" w:color="000000"/>
            </w:tcBorders>
          </w:tcPr>
          <w:p w:rsidR="00EA3866" w:rsidRPr="00EF651D" w:rsidRDefault="00EA3866" w:rsidP="00615300">
            <w:pPr>
              <w:pStyle w:val="TableParagraph"/>
              <w:ind w:right="646"/>
              <w:jc w:val="right"/>
              <w:rPr>
                <w:rFonts w:ascii="Garamond" w:hAnsi="Garamond" w:cs="Arial"/>
                <w:sz w:val="24"/>
                <w:szCs w:val="24"/>
              </w:rPr>
            </w:pPr>
          </w:p>
          <w:p w:rsidR="00EA3866" w:rsidRPr="00EF651D" w:rsidRDefault="00EA3866" w:rsidP="00615300">
            <w:pPr>
              <w:pStyle w:val="TableParagraph"/>
              <w:ind w:right="646"/>
              <w:jc w:val="right"/>
              <w:rPr>
                <w:rFonts w:ascii="Garamond" w:hAnsi="Garamond" w:cs="Arial"/>
                <w:sz w:val="24"/>
                <w:szCs w:val="24"/>
              </w:rPr>
            </w:pPr>
          </w:p>
          <w:p w:rsidR="00121CAC" w:rsidRPr="00EF651D" w:rsidRDefault="00564A07" w:rsidP="00121CAC">
            <w:pPr>
              <w:pStyle w:val="Corpodetexto"/>
              <w:jc w:val="center"/>
              <w:rPr>
                <w:rFonts w:ascii="Garamond" w:hAnsi="Garamond" w:cs="Arial"/>
                <w:sz w:val="24"/>
                <w:szCs w:val="24"/>
              </w:rPr>
            </w:pPr>
            <w:r w:rsidRPr="00EF651D">
              <w:rPr>
                <w:rFonts w:ascii="Garamond" w:hAnsi="Garamond" w:cs="Arial"/>
                <w:sz w:val="24"/>
                <w:szCs w:val="24"/>
              </w:rPr>
              <w:t>São Rafael/RN, _____ de _________ de 2021</w:t>
            </w:r>
          </w:p>
          <w:p w:rsidR="00EA3866" w:rsidRPr="00EF651D" w:rsidRDefault="00EA3866" w:rsidP="00615300">
            <w:pPr>
              <w:pStyle w:val="TableParagraph"/>
              <w:ind w:right="646"/>
              <w:jc w:val="right"/>
              <w:rPr>
                <w:rFonts w:ascii="Garamond" w:hAnsi="Garamond" w:cs="Arial"/>
                <w:sz w:val="24"/>
                <w:szCs w:val="24"/>
              </w:rPr>
            </w:pPr>
          </w:p>
          <w:p w:rsidR="00EA3866" w:rsidRPr="00EF651D" w:rsidRDefault="00EA3866" w:rsidP="00615300">
            <w:pPr>
              <w:pStyle w:val="TableParagraph"/>
              <w:ind w:right="646"/>
              <w:jc w:val="right"/>
              <w:rPr>
                <w:rFonts w:ascii="Garamond" w:hAnsi="Garamond" w:cs="Arial"/>
                <w:sz w:val="24"/>
                <w:szCs w:val="24"/>
              </w:rPr>
            </w:pPr>
          </w:p>
          <w:p w:rsidR="00EA3866" w:rsidRPr="00EF651D" w:rsidRDefault="00EA3866" w:rsidP="00615300">
            <w:pPr>
              <w:pStyle w:val="TableParagraph"/>
              <w:ind w:right="646"/>
              <w:jc w:val="center"/>
              <w:rPr>
                <w:rFonts w:ascii="Garamond" w:hAnsi="Garamond" w:cs="Arial"/>
                <w:sz w:val="24"/>
                <w:szCs w:val="24"/>
              </w:rPr>
            </w:pPr>
          </w:p>
          <w:p w:rsidR="00EA3866" w:rsidRPr="00EF651D" w:rsidRDefault="00EA3866" w:rsidP="00615300">
            <w:pPr>
              <w:pStyle w:val="TableParagraph"/>
              <w:ind w:right="646"/>
              <w:jc w:val="center"/>
              <w:rPr>
                <w:rFonts w:ascii="Garamond" w:hAnsi="Garamond" w:cs="Arial"/>
                <w:sz w:val="24"/>
                <w:szCs w:val="24"/>
              </w:rPr>
            </w:pPr>
            <w:r w:rsidRPr="00EF651D">
              <w:rPr>
                <w:rFonts w:ascii="Garamond" w:hAnsi="Garamond" w:cs="Arial"/>
                <w:sz w:val="24"/>
                <w:szCs w:val="24"/>
              </w:rPr>
              <w:t>__________________________________________</w:t>
            </w:r>
          </w:p>
          <w:p w:rsidR="00EA3866" w:rsidRPr="00EF651D" w:rsidRDefault="00EA3866" w:rsidP="00615300">
            <w:pPr>
              <w:pStyle w:val="TableParagraph"/>
              <w:ind w:right="646"/>
              <w:jc w:val="center"/>
              <w:rPr>
                <w:rFonts w:ascii="Garamond" w:hAnsi="Garamond" w:cs="Arial"/>
                <w:bCs/>
                <w:sz w:val="24"/>
                <w:szCs w:val="24"/>
              </w:rPr>
            </w:pPr>
            <w:r w:rsidRPr="00EF651D">
              <w:rPr>
                <w:rFonts w:ascii="Garamond" w:hAnsi="Garamond" w:cs="Arial"/>
                <w:bCs/>
                <w:sz w:val="24"/>
                <w:szCs w:val="24"/>
              </w:rPr>
              <w:t>REQUERENTE</w:t>
            </w:r>
          </w:p>
          <w:p w:rsidR="00EA3866" w:rsidRPr="00EF651D" w:rsidRDefault="00EA3866" w:rsidP="00615300">
            <w:pPr>
              <w:pStyle w:val="TableParagraph"/>
              <w:ind w:right="646"/>
              <w:jc w:val="center"/>
              <w:rPr>
                <w:rFonts w:ascii="Garamond" w:hAnsi="Garamond" w:cs="Arial"/>
                <w:bCs/>
                <w:sz w:val="24"/>
                <w:szCs w:val="24"/>
              </w:rPr>
            </w:pPr>
            <w:r w:rsidRPr="00EF651D">
              <w:rPr>
                <w:rFonts w:ascii="Garamond" w:hAnsi="Garamond" w:cs="Arial"/>
                <w:bCs/>
                <w:sz w:val="24"/>
                <w:szCs w:val="24"/>
              </w:rPr>
              <w:t>CPF</w:t>
            </w:r>
          </w:p>
          <w:p w:rsidR="00EA3866" w:rsidRPr="00EF651D" w:rsidRDefault="00EA3866" w:rsidP="00615300">
            <w:pPr>
              <w:pStyle w:val="TableParagraph"/>
              <w:ind w:right="646"/>
              <w:jc w:val="center"/>
              <w:rPr>
                <w:rFonts w:ascii="Garamond" w:hAnsi="Garamond" w:cs="Arial"/>
                <w:sz w:val="24"/>
                <w:szCs w:val="24"/>
              </w:rPr>
            </w:pPr>
          </w:p>
        </w:tc>
      </w:tr>
    </w:tbl>
    <w:p w:rsidR="00EA3866" w:rsidRPr="00EF651D" w:rsidRDefault="00EA3866" w:rsidP="00EF651D">
      <w:pPr>
        <w:rPr>
          <w:rFonts w:ascii="Garamond" w:hAnsi="Garamond" w:cs="Arial"/>
          <w:sz w:val="24"/>
          <w:szCs w:val="24"/>
        </w:rPr>
      </w:pPr>
    </w:p>
    <w:sectPr w:rsidR="00EA3866" w:rsidRPr="00EF651D" w:rsidSect="001074FD">
      <w:headerReference w:type="first" r:id="rId7"/>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691" w:rsidRDefault="001E6691" w:rsidP="006A6519">
      <w:pPr>
        <w:spacing w:after="0" w:line="240" w:lineRule="auto"/>
      </w:pPr>
      <w:r>
        <w:separator/>
      </w:r>
    </w:p>
  </w:endnote>
  <w:endnote w:type="continuationSeparator" w:id="1">
    <w:p w:rsidR="001E6691" w:rsidRDefault="001E6691" w:rsidP="006A65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691" w:rsidRDefault="001E6691" w:rsidP="006A6519">
      <w:pPr>
        <w:spacing w:after="0" w:line="240" w:lineRule="auto"/>
      </w:pPr>
      <w:r>
        <w:separator/>
      </w:r>
    </w:p>
  </w:footnote>
  <w:footnote w:type="continuationSeparator" w:id="1">
    <w:p w:rsidR="001E6691" w:rsidRDefault="001E6691" w:rsidP="006A65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4FD" w:rsidRDefault="001074FD" w:rsidP="001074FD">
    <w:r>
      <w:tab/>
    </w:r>
    <w:r>
      <w:rPr>
        <w:noProof/>
        <w:lang w:eastAsia="pt-BR"/>
      </w:rPr>
      <w:drawing>
        <wp:anchor distT="0" distB="0" distL="114300" distR="114300" simplePos="0" relativeHeight="251661312" behindDoc="0" locked="0" layoutInCell="1" allowOverlap="1">
          <wp:simplePos x="0" y="0"/>
          <wp:positionH relativeFrom="margin">
            <wp:posOffset>2272665</wp:posOffset>
          </wp:positionH>
          <wp:positionV relativeFrom="paragraph">
            <wp:posOffset>-194945</wp:posOffset>
          </wp:positionV>
          <wp:extent cx="990600" cy="771525"/>
          <wp:effectExtent l="0" t="0" r="0"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90600" cy="771525"/>
                  </a:xfrm>
                  <a:prstGeom prst="rect">
                    <a:avLst/>
                  </a:prstGeom>
                  <a:noFill/>
                </pic:spPr>
              </pic:pic>
            </a:graphicData>
          </a:graphic>
        </wp:anchor>
      </w:drawing>
    </w:r>
  </w:p>
  <w:p w:rsidR="001074FD" w:rsidRDefault="001074FD" w:rsidP="001074FD">
    <w:pPr>
      <w:jc w:val="center"/>
      <w:rPr>
        <w:rFonts w:ascii="Arial" w:eastAsia="Times New Roman" w:hAnsi="Arial" w:cs="Arial"/>
        <w:b/>
        <w:bCs/>
        <w:sz w:val="20"/>
        <w:szCs w:val="20"/>
        <w:lang w:eastAsia="pt-BR"/>
      </w:rPr>
    </w:pPr>
  </w:p>
  <w:p w:rsidR="001074FD" w:rsidRDefault="001074FD" w:rsidP="001074FD">
    <w:pPr>
      <w:jc w:val="center"/>
    </w:pPr>
    <w:r>
      <w:rPr>
        <w:rFonts w:ascii="Arial" w:eastAsia="Times New Roman" w:hAnsi="Arial" w:cs="Arial"/>
        <w:b/>
        <w:bCs/>
        <w:sz w:val="20"/>
        <w:szCs w:val="20"/>
        <w:lang w:eastAsia="pt-BR"/>
      </w:rPr>
      <w:t>ESTADO DO RIO GRANDE DO NORTE</w:t>
    </w:r>
  </w:p>
  <w:p w:rsidR="001074FD" w:rsidRDefault="001074FD" w:rsidP="001074FD">
    <w:pPr>
      <w:jc w:val="center"/>
    </w:pPr>
    <w:r>
      <w:rPr>
        <w:rFonts w:ascii="Arial" w:eastAsia="Times New Roman" w:hAnsi="Arial" w:cs="Arial"/>
        <w:b/>
        <w:bCs/>
        <w:sz w:val="24"/>
        <w:szCs w:val="20"/>
        <w:lang w:eastAsia="pt-BR"/>
      </w:rPr>
      <w:t>PREFEITURA MUNICIPAL DE SÃO RAFAEL</w:t>
    </w:r>
  </w:p>
  <w:p w:rsidR="001074FD" w:rsidRDefault="001074FD" w:rsidP="001074FD">
    <w:pPr>
      <w:spacing w:after="0" w:line="240" w:lineRule="auto"/>
      <w:ind w:right="49"/>
      <w:jc w:val="center"/>
      <w:rPr>
        <w:rFonts w:ascii="Arial" w:eastAsia="Times New Roman" w:hAnsi="Arial" w:cs="Arial"/>
        <w:b/>
        <w:bCs/>
        <w:sz w:val="20"/>
        <w:szCs w:val="20"/>
        <w:lang w:eastAsia="pt-BR"/>
      </w:rPr>
    </w:pPr>
    <w:r>
      <w:rPr>
        <w:rFonts w:ascii="Arial" w:eastAsia="Times New Roman" w:hAnsi="Arial" w:cs="Arial"/>
        <w:b/>
        <w:bCs/>
        <w:sz w:val="20"/>
        <w:szCs w:val="20"/>
        <w:lang w:eastAsia="pt-BR"/>
      </w:rPr>
      <w:t>SECRETARIA MUNICIPAL DO TURISMO ESPORTES EVENTOS E CULTURA</w:t>
    </w:r>
  </w:p>
  <w:p w:rsidR="001074FD" w:rsidRDefault="001074FD" w:rsidP="001074FD">
    <w:pPr>
      <w:pStyle w:val="Cabealho"/>
      <w:tabs>
        <w:tab w:val="clear" w:pos="4252"/>
        <w:tab w:val="clear" w:pos="8504"/>
        <w:tab w:val="left" w:pos="529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9659A"/>
    <w:multiLevelType w:val="hybridMultilevel"/>
    <w:tmpl w:val="425086E6"/>
    <w:lvl w:ilvl="0" w:tplc="BCCC75AA">
      <w:start w:val="2"/>
      <w:numFmt w:val="decimal"/>
      <w:lvlText w:val="%1."/>
      <w:lvlJc w:val="left"/>
      <w:pPr>
        <w:ind w:left="325" w:hanging="202"/>
      </w:pPr>
      <w:rPr>
        <w:rFonts w:ascii="Arial Narrow" w:eastAsia="Arial Narrow" w:hAnsi="Arial Narrow" w:cs="Arial Narrow" w:hint="default"/>
        <w:b/>
        <w:bCs/>
        <w:spacing w:val="-1"/>
        <w:w w:val="100"/>
        <w:sz w:val="22"/>
        <w:szCs w:val="22"/>
        <w:lang w:val="pt-PT" w:eastAsia="pt-PT" w:bidi="pt-PT"/>
      </w:rPr>
    </w:lvl>
    <w:lvl w:ilvl="1" w:tplc="88AEF9EE">
      <w:numFmt w:val="bullet"/>
      <w:lvlText w:val="•"/>
      <w:lvlJc w:val="left"/>
      <w:pPr>
        <w:ind w:left="1258" w:hanging="202"/>
      </w:pPr>
      <w:rPr>
        <w:rFonts w:hint="default"/>
        <w:lang w:val="pt-PT" w:eastAsia="pt-PT" w:bidi="pt-PT"/>
      </w:rPr>
    </w:lvl>
    <w:lvl w:ilvl="2" w:tplc="CDB054C8">
      <w:numFmt w:val="bullet"/>
      <w:lvlText w:val="•"/>
      <w:lvlJc w:val="left"/>
      <w:pPr>
        <w:ind w:left="2197" w:hanging="202"/>
      </w:pPr>
      <w:rPr>
        <w:rFonts w:hint="default"/>
        <w:lang w:val="pt-PT" w:eastAsia="pt-PT" w:bidi="pt-PT"/>
      </w:rPr>
    </w:lvl>
    <w:lvl w:ilvl="3" w:tplc="D0B0AAB4">
      <w:numFmt w:val="bullet"/>
      <w:lvlText w:val="•"/>
      <w:lvlJc w:val="left"/>
      <w:pPr>
        <w:ind w:left="3135" w:hanging="202"/>
      </w:pPr>
      <w:rPr>
        <w:rFonts w:hint="default"/>
        <w:lang w:val="pt-PT" w:eastAsia="pt-PT" w:bidi="pt-PT"/>
      </w:rPr>
    </w:lvl>
    <w:lvl w:ilvl="4" w:tplc="28605AA4">
      <w:numFmt w:val="bullet"/>
      <w:lvlText w:val="•"/>
      <w:lvlJc w:val="left"/>
      <w:pPr>
        <w:ind w:left="4074" w:hanging="202"/>
      </w:pPr>
      <w:rPr>
        <w:rFonts w:hint="default"/>
        <w:lang w:val="pt-PT" w:eastAsia="pt-PT" w:bidi="pt-PT"/>
      </w:rPr>
    </w:lvl>
    <w:lvl w:ilvl="5" w:tplc="E1365800">
      <w:numFmt w:val="bullet"/>
      <w:lvlText w:val="•"/>
      <w:lvlJc w:val="left"/>
      <w:pPr>
        <w:ind w:left="5013" w:hanging="202"/>
      </w:pPr>
      <w:rPr>
        <w:rFonts w:hint="default"/>
        <w:lang w:val="pt-PT" w:eastAsia="pt-PT" w:bidi="pt-PT"/>
      </w:rPr>
    </w:lvl>
    <w:lvl w:ilvl="6" w:tplc="64E4F4FA">
      <w:numFmt w:val="bullet"/>
      <w:lvlText w:val="•"/>
      <w:lvlJc w:val="left"/>
      <w:pPr>
        <w:ind w:left="5951" w:hanging="202"/>
      </w:pPr>
      <w:rPr>
        <w:rFonts w:hint="default"/>
        <w:lang w:val="pt-PT" w:eastAsia="pt-PT" w:bidi="pt-PT"/>
      </w:rPr>
    </w:lvl>
    <w:lvl w:ilvl="7" w:tplc="B21C52DC">
      <w:numFmt w:val="bullet"/>
      <w:lvlText w:val="•"/>
      <w:lvlJc w:val="left"/>
      <w:pPr>
        <w:ind w:left="6890" w:hanging="202"/>
      </w:pPr>
      <w:rPr>
        <w:rFonts w:hint="default"/>
        <w:lang w:val="pt-PT" w:eastAsia="pt-PT" w:bidi="pt-PT"/>
      </w:rPr>
    </w:lvl>
    <w:lvl w:ilvl="8" w:tplc="46EC3E08">
      <w:numFmt w:val="bullet"/>
      <w:lvlText w:val="•"/>
      <w:lvlJc w:val="left"/>
      <w:pPr>
        <w:ind w:left="7828" w:hanging="202"/>
      </w:pPr>
      <w:rPr>
        <w:rFonts w:hint="default"/>
        <w:lang w:val="pt-PT" w:eastAsia="pt-PT" w:bidi="pt-P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CB47DB"/>
    <w:rsid w:val="000045F0"/>
    <w:rsid w:val="00012225"/>
    <w:rsid w:val="00012DB2"/>
    <w:rsid w:val="000153D0"/>
    <w:rsid w:val="0002128E"/>
    <w:rsid w:val="0004046A"/>
    <w:rsid w:val="000530DB"/>
    <w:rsid w:val="00053559"/>
    <w:rsid w:val="00057DFA"/>
    <w:rsid w:val="000610D3"/>
    <w:rsid w:val="00072522"/>
    <w:rsid w:val="00073782"/>
    <w:rsid w:val="000805DB"/>
    <w:rsid w:val="000813C7"/>
    <w:rsid w:val="00086D80"/>
    <w:rsid w:val="00090F44"/>
    <w:rsid w:val="00091B08"/>
    <w:rsid w:val="00093DC6"/>
    <w:rsid w:val="00094E16"/>
    <w:rsid w:val="000A5517"/>
    <w:rsid w:val="000C14AD"/>
    <w:rsid w:val="000D5EF6"/>
    <w:rsid w:val="000F0B23"/>
    <w:rsid w:val="000F1907"/>
    <w:rsid w:val="000F22A7"/>
    <w:rsid w:val="00105698"/>
    <w:rsid w:val="00107374"/>
    <w:rsid w:val="001074FD"/>
    <w:rsid w:val="00110CEC"/>
    <w:rsid w:val="00121CAC"/>
    <w:rsid w:val="00125722"/>
    <w:rsid w:val="001440DD"/>
    <w:rsid w:val="00152373"/>
    <w:rsid w:val="0016462C"/>
    <w:rsid w:val="00171F35"/>
    <w:rsid w:val="001A63E2"/>
    <w:rsid w:val="001B42F8"/>
    <w:rsid w:val="001B7CC9"/>
    <w:rsid w:val="001C5474"/>
    <w:rsid w:val="001C6C1B"/>
    <w:rsid w:val="001D0DC5"/>
    <w:rsid w:val="001D3D93"/>
    <w:rsid w:val="001D4534"/>
    <w:rsid w:val="001D5696"/>
    <w:rsid w:val="001D7F58"/>
    <w:rsid w:val="001E08AC"/>
    <w:rsid w:val="001E1C1B"/>
    <w:rsid w:val="001E6691"/>
    <w:rsid w:val="001F1C2F"/>
    <w:rsid w:val="001F3E40"/>
    <w:rsid w:val="001F5460"/>
    <w:rsid w:val="00206FA3"/>
    <w:rsid w:val="00211197"/>
    <w:rsid w:val="00226864"/>
    <w:rsid w:val="0022761A"/>
    <w:rsid w:val="002278B2"/>
    <w:rsid w:val="002842BA"/>
    <w:rsid w:val="002A2878"/>
    <w:rsid w:val="002A6CE6"/>
    <w:rsid w:val="002B63FA"/>
    <w:rsid w:val="00300724"/>
    <w:rsid w:val="00303629"/>
    <w:rsid w:val="0031090D"/>
    <w:rsid w:val="003144B2"/>
    <w:rsid w:val="00314F25"/>
    <w:rsid w:val="003219BD"/>
    <w:rsid w:val="00324294"/>
    <w:rsid w:val="003277E2"/>
    <w:rsid w:val="0033559F"/>
    <w:rsid w:val="003446AE"/>
    <w:rsid w:val="003503C5"/>
    <w:rsid w:val="00360640"/>
    <w:rsid w:val="00367235"/>
    <w:rsid w:val="003764EE"/>
    <w:rsid w:val="003816F9"/>
    <w:rsid w:val="003C56E8"/>
    <w:rsid w:val="003E4F7A"/>
    <w:rsid w:val="003F0162"/>
    <w:rsid w:val="003F06BF"/>
    <w:rsid w:val="003F1CA1"/>
    <w:rsid w:val="004038EB"/>
    <w:rsid w:val="00411608"/>
    <w:rsid w:val="00441504"/>
    <w:rsid w:val="004477FE"/>
    <w:rsid w:val="00447FE4"/>
    <w:rsid w:val="00455AC5"/>
    <w:rsid w:val="00464A7A"/>
    <w:rsid w:val="00473E63"/>
    <w:rsid w:val="004824B8"/>
    <w:rsid w:val="00484195"/>
    <w:rsid w:val="00496FEB"/>
    <w:rsid w:val="004B3E74"/>
    <w:rsid w:val="004C255F"/>
    <w:rsid w:val="004D4783"/>
    <w:rsid w:val="004E0B61"/>
    <w:rsid w:val="004E772B"/>
    <w:rsid w:val="004F6772"/>
    <w:rsid w:val="004F6CE6"/>
    <w:rsid w:val="0050224B"/>
    <w:rsid w:val="005031F1"/>
    <w:rsid w:val="00503734"/>
    <w:rsid w:val="005051CD"/>
    <w:rsid w:val="005147A3"/>
    <w:rsid w:val="005442ED"/>
    <w:rsid w:val="0054765E"/>
    <w:rsid w:val="00553E80"/>
    <w:rsid w:val="00564A07"/>
    <w:rsid w:val="00571783"/>
    <w:rsid w:val="005770B8"/>
    <w:rsid w:val="0059729F"/>
    <w:rsid w:val="005B3868"/>
    <w:rsid w:val="005C0457"/>
    <w:rsid w:val="005C27D7"/>
    <w:rsid w:val="005D5962"/>
    <w:rsid w:val="005F0FA1"/>
    <w:rsid w:val="005F3DD9"/>
    <w:rsid w:val="005F5792"/>
    <w:rsid w:val="005F5BB0"/>
    <w:rsid w:val="0060508E"/>
    <w:rsid w:val="00610610"/>
    <w:rsid w:val="006156F3"/>
    <w:rsid w:val="00616D2E"/>
    <w:rsid w:val="00621009"/>
    <w:rsid w:val="0062426C"/>
    <w:rsid w:val="00627324"/>
    <w:rsid w:val="006274A9"/>
    <w:rsid w:val="00631B48"/>
    <w:rsid w:val="0063598C"/>
    <w:rsid w:val="006422FB"/>
    <w:rsid w:val="006513F1"/>
    <w:rsid w:val="00653069"/>
    <w:rsid w:val="00655CC0"/>
    <w:rsid w:val="0065734B"/>
    <w:rsid w:val="006608B6"/>
    <w:rsid w:val="0066633F"/>
    <w:rsid w:val="006675E4"/>
    <w:rsid w:val="00672A49"/>
    <w:rsid w:val="00690B16"/>
    <w:rsid w:val="00691B5A"/>
    <w:rsid w:val="006A576B"/>
    <w:rsid w:val="006A5EB2"/>
    <w:rsid w:val="006A6519"/>
    <w:rsid w:val="006B4352"/>
    <w:rsid w:val="006D6225"/>
    <w:rsid w:val="006E27EC"/>
    <w:rsid w:val="006E3D72"/>
    <w:rsid w:val="00732513"/>
    <w:rsid w:val="00733F21"/>
    <w:rsid w:val="00735BA7"/>
    <w:rsid w:val="00736215"/>
    <w:rsid w:val="00753873"/>
    <w:rsid w:val="00792D0E"/>
    <w:rsid w:val="007A4E23"/>
    <w:rsid w:val="007B2C06"/>
    <w:rsid w:val="007C10DA"/>
    <w:rsid w:val="007C159D"/>
    <w:rsid w:val="007D6A6F"/>
    <w:rsid w:val="007D773E"/>
    <w:rsid w:val="007F2B1D"/>
    <w:rsid w:val="007F6658"/>
    <w:rsid w:val="007F7B61"/>
    <w:rsid w:val="008056F0"/>
    <w:rsid w:val="008217DA"/>
    <w:rsid w:val="0082539E"/>
    <w:rsid w:val="008319AE"/>
    <w:rsid w:val="00831A61"/>
    <w:rsid w:val="008358CA"/>
    <w:rsid w:val="008542EA"/>
    <w:rsid w:val="0086290A"/>
    <w:rsid w:val="008709FF"/>
    <w:rsid w:val="008A10D2"/>
    <w:rsid w:val="008A3950"/>
    <w:rsid w:val="008B5605"/>
    <w:rsid w:val="008B7668"/>
    <w:rsid w:val="008C3138"/>
    <w:rsid w:val="008C732C"/>
    <w:rsid w:val="008D7626"/>
    <w:rsid w:val="008F2439"/>
    <w:rsid w:val="00904C69"/>
    <w:rsid w:val="00915B27"/>
    <w:rsid w:val="0092576B"/>
    <w:rsid w:val="009311E6"/>
    <w:rsid w:val="00931EA0"/>
    <w:rsid w:val="009554A7"/>
    <w:rsid w:val="00963EE5"/>
    <w:rsid w:val="009701CA"/>
    <w:rsid w:val="009820DA"/>
    <w:rsid w:val="009831D3"/>
    <w:rsid w:val="0099685C"/>
    <w:rsid w:val="009A163E"/>
    <w:rsid w:val="009A1B97"/>
    <w:rsid w:val="009C6768"/>
    <w:rsid w:val="009C6FE5"/>
    <w:rsid w:val="009E30E2"/>
    <w:rsid w:val="009F2FAC"/>
    <w:rsid w:val="009F485B"/>
    <w:rsid w:val="009F69CE"/>
    <w:rsid w:val="00A02CF3"/>
    <w:rsid w:val="00A34CBF"/>
    <w:rsid w:val="00A37118"/>
    <w:rsid w:val="00A415C3"/>
    <w:rsid w:val="00A504FA"/>
    <w:rsid w:val="00A5365B"/>
    <w:rsid w:val="00A53F29"/>
    <w:rsid w:val="00A57CFF"/>
    <w:rsid w:val="00A85098"/>
    <w:rsid w:val="00AB02FE"/>
    <w:rsid w:val="00AB0FBA"/>
    <w:rsid w:val="00AB1853"/>
    <w:rsid w:val="00AB4F70"/>
    <w:rsid w:val="00AC1CE7"/>
    <w:rsid w:val="00AD1376"/>
    <w:rsid w:val="00AD340F"/>
    <w:rsid w:val="00AE636E"/>
    <w:rsid w:val="00B0477E"/>
    <w:rsid w:val="00B05172"/>
    <w:rsid w:val="00B42773"/>
    <w:rsid w:val="00B76956"/>
    <w:rsid w:val="00B80C56"/>
    <w:rsid w:val="00B852B8"/>
    <w:rsid w:val="00B904DC"/>
    <w:rsid w:val="00BA2013"/>
    <w:rsid w:val="00BB287F"/>
    <w:rsid w:val="00BB47B6"/>
    <w:rsid w:val="00BC71C3"/>
    <w:rsid w:val="00BD16C3"/>
    <w:rsid w:val="00BD4C16"/>
    <w:rsid w:val="00BD4D79"/>
    <w:rsid w:val="00BD54A0"/>
    <w:rsid w:val="00BD624C"/>
    <w:rsid w:val="00BD69E0"/>
    <w:rsid w:val="00BE3A73"/>
    <w:rsid w:val="00C032A2"/>
    <w:rsid w:val="00C069E7"/>
    <w:rsid w:val="00C07C3F"/>
    <w:rsid w:val="00C12634"/>
    <w:rsid w:val="00C13DE4"/>
    <w:rsid w:val="00C14D96"/>
    <w:rsid w:val="00C23B3F"/>
    <w:rsid w:val="00C42F9F"/>
    <w:rsid w:val="00C542DD"/>
    <w:rsid w:val="00C54465"/>
    <w:rsid w:val="00C64E34"/>
    <w:rsid w:val="00C67322"/>
    <w:rsid w:val="00C83F95"/>
    <w:rsid w:val="00C919B6"/>
    <w:rsid w:val="00C9602B"/>
    <w:rsid w:val="00C97B74"/>
    <w:rsid w:val="00CB1EC0"/>
    <w:rsid w:val="00CB47DB"/>
    <w:rsid w:val="00CB6CC4"/>
    <w:rsid w:val="00CD73C3"/>
    <w:rsid w:val="00CF5D95"/>
    <w:rsid w:val="00D00188"/>
    <w:rsid w:val="00D010BC"/>
    <w:rsid w:val="00D0262B"/>
    <w:rsid w:val="00D04BB1"/>
    <w:rsid w:val="00D32FD5"/>
    <w:rsid w:val="00D37C64"/>
    <w:rsid w:val="00D61EB3"/>
    <w:rsid w:val="00D64005"/>
    <w:rsid w:val="00D677DB"/>
    <w:rsid w:val="00D820F0"/>
    <w:rsid w:val="00D92E5A"/>
    <w:rsid w:val="00DA1390"/>
    <w:rsid w:val="00DA2A49"/>
    <w:rsid w:val="00DD6BA0"/>
    <w:rsid w:val="00DE1A81"/>
    <w:rsid w:val="00DE6F26"/>
    <w:rsid w:val="00DF4D90"/>
    <w:rsid w:val="00DF7704"/>
    <w:rsid w:val="00E06568"/>
    <w:rsid w:val="00E153DA"/>
    <w:rsid w:val="00E2362D"/>
    <w:rsid w:val="00E31F59"/>
    <w:rsid w:val="00E35746"/>
    <w:rsid w:val="00E35B56"/>
    <w:rsid w:val="00E42397"/>
    <w:rsid w:val="00E675AE"/>
    <w:rsid w:val="00E818C5"/>
    <w:rsid w:val="00E84A47"/>
    <w:rsid w:val="00E95551"/>
    <w:rsid w:val="00EA3866"/>
    <w:rsid w:val="00EB328A"/>
    <w:rsid w:val="00ED1438"/>
    <w:rsid w:val="00EE015A"/>
    <w:rsid w:val="00EE4AFA"/>
    <w:rsid w:val="00EF4939"/>
    <w:rsid w:val="00EF6104"/>
    <w:rsid w:val="00EF651D"/>
    <w:rsid w:val="00F12844"/>
    <w:rsid w:val="00F17A54"/>
    <w:rsid w:val="00F22E06"/>
    <w:rsid w:val="00F234E7"/>
    <w:rsid w:val="00F35B8D"/>
    <w:rsid w:val="00F36ACB"/>
    <w:rsid w:val="00F47EDD"/>
    <w:rsid w:val="00F51FB2"/>
    <w:rsid w:val="00F617D3"/>
    <w:rsid w:val="00F618C9"/>
    <w:rsid w:val="00F7067D"/>
    <w:rsid w:val="00F715BE"/>
    <w:rsid w:val="00F73B83"/>
    <w:rsid w:val="00FA4EBE"/>
    <w:rsid w:val="00FB44DD"/>
    <w:rsid w:val="00FB6EBB"/>
    <w:rsid w:val="00FC1699"/>
    <w:rsid w:val="00FC3A63"/>
    <w:rsid w:val="00FD0522"/>
    <w:rsid w:val="00FD090E"/>
    <w:rsid w:val="00FD5EB1"/>
    <w:rsid w:val="00FE4B85"/>
    <w:rsid w:val="00FE650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FAC"/>
  </w:style>
  <w:style w:type="paragraph" w:styleId="Ttulo1">
    <w:name w:val="heading 1"/>
    <w:basedOn w:val="Normal"/>
    <w:link w:val="Ttulo1Char"/>
    <w:uiPriority w:val="9"/>
    <w:qFormat/>
    <w:rsid w:val="00B852B8"/>
    <w:pPr>
      <w:widowControl w:val="0"/>
      <w:autoSpaceDE w:val="0"/>
      <w:autoSpaceDN w:val="0"/>
      <w:spacing w:after="0" w:line="240" w:lineRule="auto"/>
      <w:ind w:left="844" w:hanging="720"/>
      <w:jc w:val="both"/>
      <w:outlineLvl w:val="0"/>
    </w:pPr>
    <w:rPr>
      <w:rFonts w:ascii="Arial Narrow" w:eastAsia="Arial Narrow" w:hAnsi="Arial Narrow" w:cs="Arial Narrow"/>
      <w:b/>
      <w:bCs/>
      <w:sz w:val="26"/>
      <w:szCs w:val="26"/>
      <w:lang w:val="pt-PT" w:eastAsia="pt-PT" w:bidi="pt-PT"/>
    </w:rPr>
  </w:style>
  <w:style w:type="paragraph" w:styleId="Ttulo2">
    <w:name w:val="heading 2"/>
    <w:basedOn w:val="Normal"/>
    <w:next w:val="Normal"/>
    <w:link w:val="Ttulo2Char"/>
    <w:uiPriority w:val="9"/>
    <w:semiHidden/>
    <w:unhideWhenUsed/>
    <w:qFormat/>
    <w:rsid w:val="00AB18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B47DB"/>
    <w:pPr>
      <w:ind w:left="720"/>
      <w:contextualSpacing/>
    </w:pPr>
  </w:style>
  <w:style w:type="table" w:styleId="Tabelacomgrade">
    <w:name w:val="Table Grid"/>
    <w:basedOn w:val="Tabelanormal"/>
    <w:uiPriority w:val="39"/>
    <w:rsid w:val="00CB47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B852B8"/>
    <w:rPr>
      <w:rFonts w:ascii="Arial Narrow" w:eastAsia="Arial Narrow" w:hAnsi="Arial Narrow" w:cs="Arial Narrow"/>
      <w:b/>
      <w:bCs/>
      <w:sz w:val="26"/>
      <w:szCs w:val="26"/>
      <w:lang w:val="pt-PT" w:eastAsia="pt-PT" w:bidi="pt-PT"/>
    </w:rPr>
  </w:style>
  <w:style w:type="paragraph" w:styleId="Corpodetexto">
    <w:name w:val="Body Text"/>
    <w:basedOn w:val="Normal"/>
    <w:link w:val="CorpodetextoChar"/>
    <w:uiPriority w:val="1"/>
    <w:qFormat/>
    <w:rsid w:val="00B852B8"/>
    <w:pPr>
      <w:widowControl w:val="0"/>
      <w:autoSpaceDE w:val="0"/>
      <w:autoSpaceDN w:val="0"/>
      <w:spacing w:after="0" w:line="240" w:lineRule="auto"/>
    </w:pPr>
    <w:rPr>
      <w:rFonts w:ascii="Arial Narrow" w:eastAsia="Arial Narrow" w:hAnsi="Arial Narrow" w:cs="Arial Narrow"/>
      <w:sz w:val="26"/>
      <w:szCs w:val="26"/>
      <w:lang w:val="pt-PT" w:eastAsia="pt-PT" w:bidi="pt-PT"/>
    </w:rPr>
  </w:style>
  <w:style w:type="character" w:customStyle="1" w:styleId="CorpodetextoChar">
    <w:name w:val="Corpo de texto Char"/>
    <w:basedOn w:val="Fontepargpadro"/>
    <w:link w:val="Corpodetexto"/>
    <w:uiPriority w:val="1"/>
    <w:rsid w:val="00B852B8"/>
    <w:rPr>
      <w:rFonts w:ascii="Arial Narrow" w:eastAsia="Arial Narrow" w:hAnsi="Arial Narrow" w:cs="Arial Narrow"/>
      <w:sz w:val="26"/>
      <w:szCs w:val="26"/>
      <w:lang w:val="pt-PT" w:eastAsia="pt-PT" w:bidi="pt-PT"/>
    </w:rPr>
  </w:style>
  <w:style w:type="character" w:styleId="Hyperlink">
    <w:name w:val="Hyperlink"/>
    <w:basedOn w:val="Fontepargpadro"/>
    <w:uiPriority w:val="99"/>
    <w:unhideWhenUsed/>
    <w:rsid w:val="000153D0"/>
    <w:rPr>
      <w:color w:val="0563C1" w:themeColor="hyperlink"/>
      <w:u w:val="single"/>
    </w:rPr>
  </w:style>
  <w:style w:type="character" w:customStyle="1" w:styleId="Ttulo2Char">
    <w:name w:val="Título 2 Char"/>
    <w:basedOn w:val="Fontepargpadro"/>
    <w:link w:val="Ttulo2"/>
    <w:uiPriority w:val="9"/>
    <w:semiHidden/>
    <w:rsid w:val="00AB1853"/>
    <w:rPr>
      <w:rFonts w:asciiTheme="majorHAnsi" w:eastAsiaTheme="majorEastAsia" w:hAnsiTheme="majorHAnsi" w:cstheme="majorBidi"/>
      <w:color w:val="2F5496" w:themeColor="accent1" w:themeShade="BF"/>
      <w:sz w:val="26"/>
      <w:szCs w:val="26"/>
    </w:rPr>
  </w:style>
  <w:style w:type="paragraph" w:styleId="Cabealho">
    <w:name w:val="header"/>
    <w:basedOn w:val="Normal"/>
    <w:link w:val="CabealhoChar"/>
    <w:uiPriority w:val="99"/>
    <w:unhideWhenUsed/>
    <w:rsid w:val="006A65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6519"/>
  </w:style>
  <w:style w:type="paragraph" w:styleId="Rodap">
    <w:name w:val="footer"/>
    <w:basedOn w:val="Normal"/>
    <w:link w:val="RodapChar"/>
    <w:uiPriority w:val="99"/>
    <w:unhideWhenUsed/>
    <w:rsid w:val="006A6519"/>
    <w:pPr>
      <w:tabs>
        <w:tab w:val="center" w:pos="4252"/>
        <w:tab w:val="right" w:pos="8504"/>
      </w:tabs>
      <w:spacing w:after="0" w:line="240" w:lineRule="auto"/>
    </w:pPr>
  </w:style>
  <w:style w:type="character" w:customStyle="1" w:styleId="RodapChar">
    <w:name w:val="Rodapé Char"/>
    <w:basedOn w:val="Fontepargpadro"/>
    <w:link w:val="Rodap"/>
    <w:uiPriority w:val="99"/>
    <w:rsid w:val="006A6519"/>
  </w:style>
  <w:style w:type="paragraph" w:customStyle="1" w:styleId="Default">
    <w:name w:val="Default"/>
    <w:rsid w:val="009831D3"/>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6573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734B"/>
    <w:pPr>
      <w:widowControl w:val="0"/>
      <w:autoSpaceDE w:val="0"/>
      <w:autoSpaceDN w:val="0"/>
      <w:spacing w:after="0" w:line="240" w:lineRule="auto"/>
      <w:ind w:left="110"/>
    </w:pPr>
    <w:rPr>
      <w:rFonts w:ascii="Arial Narrow" w:eastAsia="Arial Narrow" w:hAnsi="Arial Narrow" w:cs="Arial Narrow"/>
      <w:lang w:val="pt-PT" w:eastAsia="pt-PT" w:bidi="pt-PT"/>
    </w:rPr>
  </w:style>
</w:styles>
</file>

<file path=word/webSettings.xml><?xml version="1.0" encoding="utf-8"?>
<w:webSettings xmlns:r="http://schemas.openxmlformats.org/officeDocument/2006/relationships" xmlns:w="http://schemas.openxmlformats.org/wordprocessingml/2006/main">
  <w:divs>
    <w:div w:id="847871729">
      <w:bodyDiv w:val="1"/>
      <w:marLeft w:val="0"/>
      <w:marRight w:val="0"/>
      <w:marTop w:val="0"/>
      <w:marBottom w:val="0"/>
      <w:divBdr>
        <w:top w:val="none" w:sz="0" w:space="0" w:color="auto"/>
        <w:left w:val="none" w:sz="0" w:space="0" w:color="auto"/>
        <w:bottom w:val="none" w:sz="0" w:space="0" w:color="auto"/>
        <w:right w:val="none" w:sz="0" w:space="0" w:color="auto"/>
      </w:divBdr>
    </w:div>
    <w:div w:id="954562832">
      <w:bodyDiv w:val="1"/>
      <w:marLeft w:val="0"/>
      <w:marRight w:val="0"/>
      <w:marTop w:val="0"/>
      <w:marBottom w:val="0"/>
      <w:divBdr>
        <w:top w:val="none" w:sz="0" w:space="0" w:color="auto"/>
        <w:left w:val="none" w:sz="0" w:space="0" w:color="auto"/>
        <w:bottom w:val="none" w:sz="0" w:space="0" w:color="auto"/>
        <w:right w:val="none" w:sz="0" w:space="0" w:color="auto"/>
      </w:divBdr>
    </w:div>
    <w:div w:id="1284849501">
      <w:bodyDiv w:val="1"/>
      <w:marLeft w:val="0"/>
      <w:marRight w:val="0"/>
      <w:marTop w:val="0"/>
      <w:marBottom w:val="0"/>
      <w:divBdr>
        <w:top w:val="none" w:sz="0" w:space="0" w:color="auto"/>
        <w:left w:val="none" w:sz="0" w:space="0" w:color="auto"/>
        <w:bottom w:val="none" w:sz="0" w:space="0" w:color="auto"/>
        <w:right w:val="none" w:sz="0" w:space="0" w:color="auto"/>
      </w:divBdr>
    </w:div>
    <w:div w:id="165714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1148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Lobo</dc:creator>
  <cp:lastModifiedBy>Cianet Brasil</cp:lastModifiedBy>
  <cp:revision>2</cp:revision>
  <dcterms:created xsi:type="dcterms:W3CDTF">2021-09-15T18:54:00Z</dcterms:created>
  <dcterms:modified xsi:type="dcterms:W3CDTF">2021-09-15T18:54:00Z</dcterms:modified>
</cp:coreProperties>
</file>